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BA89" w14:textId="77777777" w:rsidR="0076593F" w:rsidRPr="00074ECC" w:rsidRDefault="0076593F" w:rsidP="0076593F">
      <w:pPr>
        <w:pStyle w:val="Heading1"/>
        <w:spacing w:line="600" w:lineRule="auto"/>
        <w:rPr>
          <w:rFonts w:ascii="DENSO" w:hAnsi="DENSO"/>
        </w:rPr>
      </w:pPr>
    </w:p>
    <w:p w14:paraId="5BF49C57" w14:textId="180A144F" w:rsidR="0076593F" w:rsidRPr="00074ECC" w:rsidRDefault="0076593F" w:rsidP="0076593F">
      <w:pPr>
        <w:pStyle w:val="Heading1"/>
        <w:spacing w:line="600" w:lineRule="auto"/>
        <w:rPr>
          <w:rFonts w:ascii="DENSO" w:hAnsi="DENSO"/>
          <w:sz w:val="28"/>
          <w:szCs w:val="28"/>
        </w:rPr>
      </w:pPr>
      <w:r w:rsidRPr="00074ECC">
        <w:rPr>
          <w:rFonts w:ascii="DENSO" w:hAnsi="DENSO"/>
          <w:sz w:val="28"/>
          <w:szCs w:val="28"/>
        </w:rPr>
        <w:t xml:space="preserve">Terms &amp; Conditions – DENSO </w:t>
      </w:r>
      <w:proofErr w:type="spellStart"/>
      <w:r w:rsidRPr="00074ECC">
        <w:rPr>
          <w:rFonts w:ascii="DENSO" w:hAnsi="DENSO"/>
          <w:sz w:val="28"/>
          <w:szCs w:val="28"/>
        </w:rPr>
        <w:t>ClearAir</w:t>
      </w:r>
      <w:proofErr w:type="spellEnd"/>
      <w:r w:rsidRPr="00074ECC">
        <w:rPr>
          <w:rFonts w:ascii="DENSO" w:hAnsi="DENSO"/>
          <w:sz w:val="28"/>
          <w:szCs w:val="28"/>
        </w:rPr>
        <w:t>+ Cabin Air Filter QR-Code Promo Campaign</w:t>
      </w:r>
    </w:p>
    <w:p w14:paraId="521E9F41" w14:textId="77777777" w:rsidR="0076593F" w:rsidRPr="00074ECC" w:rsidRDefault="0076593F" w:rsidP="0076593F">
      <w:pPr>
        <w:pStyle w:val="Heading2"/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>1. Organizer</w:t>
      </w:r>
    </w:p>
    <w:p w14:paraId="7BD05ECB" w14:textId="77777777" w:rsidR="0076593F" w:rsidRPr="00074ECC" w:rsidRDefault="0076593F" w:rsidP="0076593F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 xml:space="preserve">This promotion is organized by DENSO Europe B.V., located at </w:t>
      </w:r>
      <w:proofErr w:type="spellStart"/>
      <w:r w:rsidRPr="00074ECC">
        <w:rPr>
          <w:rFonts w:ascii="DENSO" w:hAnsi="DENSO"/>
        </w:rPr>
        <w:t>Hogeweyselaan</w:t>
      </w:r>
      <w:proofErr w:type="spellEnd"/>
      <w:r w:rsidRPr="00074ECC">
        <w:rPr>
          <w:rFonts w:ascii="DENSO" w:hAnsi="DENSO"/>
        </w:rPr>
        <w:t xml:space="preserve"> 165, 1382 JL Weesp, The Netherlands.</w:t>
      </w:r>
    </w:p>
    <w:p w14:paraId="03D19E51" w14:textId="77777777" w:rsidR="0076593F" w:rsidRPr="00074ECC" w:rsidRDefault="0076593F" w:rsidP="0076593F">
      <w:pPr>
        <w:pStyle w:val="Heading2"/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>2. Campaign Name &amp; Description</w:t>
      </w:r>
    </w:p>
    <w:p w14:paraId="7AE8ABFF" w14:textId="4275E43C" w:rsidR="0076593F" w:rsidRPr="00074ECC" w:rsidRDefault="0076593F" w:rsidP="0076593F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 xml:space="preserve">Campaign Name: DENSO </w:t>
      </w:r>
      <w:proofErr w:type="spellStart"/>
      <w:r w:rsidRPr="00074ECC">
        <w:rPr>
          <w:rFonts w:ascii="DENSO" w:hAnsi="DENSO"/>
        </w:rPr>
        <w:t>ClearAir</w:t>
      </w:r>
      <w:proofErr w:type="spellEnd"/>
      <w:r w:rsidRPr="00074ECC">
        <w:rPr>
          <w:rFonts w:ascii="DENSO" w:hAnsi="DENSO"/>
        </w:rPr>
        <w:t>+ Cabin Air Filter QR-Code Promo</w:t>
      </w:r>
      <w:r w:rsidR="00F648C6" w:rsidRPr="00074ECC">
        <w:rPr>
          <w:rFonts w:ascii="DENSO" w:hAnsi="DENSO"/>
        </w:rPr>
        <w:t xml:space="preserve"> Campaign</w:t>
      </w:r>
      <w:r w:rsidRPr="00074ECC">
        <w:rPr>
          <w:rFonts w:ascii="DENSO" w:hAnsi="DENSO"/>
        </w:rPr>
        <w:t xml:space="preserve"> </w:t>
      </w:r>
    </w:p>
    <w:p w14:paraId="1BB3339D" w14:textId="35C69099" w:rsidR="0076593F" w:rsidRPr="00074ECC" w:rsidRDefault="0076593F" w:rsidP="0076593F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>The campaign includes:</w:t>
      </w:r>
      <w:r w:rsidRPr="00074ECC">
        <w:rPr>
          <w:rFonts w:ascii="DENSO" w:hAnsi="DENSO"/>
        </w:rPr>
        <w:br/>
        <w:t>- Genuine Product Check via QR code scan</w:t>
      </w:r>
      <w:r w:rsidR="00F648C6" w:rsidRPr="00074ECC">
        <w:rPr>
          <w:rFonts w:ascii="DENSO" w:hAnsi="DENSO"/>
          <w:lang w:val="en-US"/>
        </w:rPr>
        <w:t xml:space="preserve"> </w:t>
      </w:r>
      <w:r w:rsidR="00F648C6" w:rsidRPr="00074ECC">
        <w:rPr>
          <w:rFonts w:ascii="DENSO" w:hAnsi="DENSO"/>
        </w:rPr>
        <w:t xml:space="preserve">on the DENSO </w:t>
      </w:r>
      <w:proofErr w:type="spellStart"/>
      <w:r w:rsidR="00F648C6" w:rsidRPr="00074ECC">
        <w:rPr>
          <w:rFonts w:ascii="DENSO" w:hAnsi="DENSO"/>
        </w:rPr>
        <w:t>ClearAir</w:t>
      </w:r>
      <w:proofErr w:type="spellEnd"/>
      <w:r w:rsidR="00F648C6" w:rsidRPr="00074ECC">
        <w:rPr>
          <w:rFonts w:ascii="DENSO" w:hAnsi="DENSO"/>
        </w:rPr>
        <w:t>+ packaging</w:t>
      </w:r>
      <w:r w:rsidRPr="00074ECC">
        <w:rPr>
          <w:rFonts w:ascii="DENSO" w:hAnsi="DENSO"/>
        </w:rPr>
        <w:br/>
        <w:t>- Quiz Challenge (mandatory to access the prize raffle)</w:t>
      </w:r>
      <w:r w:rsidRPr="00074ECC">
        <w:rPr>
          <w:rFonts w:ascii="DENSO" w:hAnsi="DENSO"/>
        </w:rPr>
        <w:br/>
        <w:t>- Prize Raffle</w:t>
      </w:r>
      <w:r w:rsidRPr="00074ECC">
        <w:rPr>
          <w:rFonts w:ascii="DENSO" w:hAnsi="DENSO"/>
        </w:rPr>
        <w:br/>
        <w:t>- Contest to Win Top Prizes</w:t>
      </w:r>
      <w:r w:rsidRPr="00074ECC">
        <w:rPr>
          <w:rFonts w:ascii="DENSO" w:hAnsi="DENSO"/>
        </w:rPr>
        <w:br/>
        <w:t xml:space="preserve">Participants can enter </w:t>
      </w:r>
      <w:r w:rsidR="00FE1316" w:rsidRPr="00074ECC">
        <w:rPr>
          <w:rFonts w:ascii="DENSO" w:hAnsi="DENSO"/>
        </w:rPr>
        <w:t xml:space="preserve">the campaign </w:t>
      </w:r>
      <w:r w:rsidRPr="00074ECC">
        <w:rPr>
          <w:rFonts w:ascii="DENSO" w:hAnsi="DENSO"/>
        </w:rPr>
        <w:t xml:space="preserve">by scanning the QR code on </w:t>
      </w:r>
      <w:proofErr w:type="spellStart"/>
      <w:r w:rsidRPr="00074ECC">
        <w:rPr>
          <w:rFonts w:ascii="DENSO" w:hAnsi="DENSO"/>
        </w:rPr>
        <w:t>ClearAir</w:t>
      </w:r>
      <w:proofErr w:type="spellEnd"/>
      <w:r w:rsidRPr="00074ECC">
        <w:rPr>
          <w:rFonts w:ascii="DENSO" w:hAnsi="DENSO"/>
        </w:rPr>
        <w:t>+ Cabin Air Filter packaging and following the instructions</w:t>
      </w:r>
      <w:r w:rsidR="00074ECC" w:rsidRPr="00074ECC">
        <w:rPr>
          <w:rFonts w:ascii="DENSO" w:hAnsi="DENSO"/>
        </w:rPr>
        <w:t xml:space="preserve"> on the campaign website</w:t>
      </w:r>
      <w:r w:rsidRPr="00074ECC">
        <w:rPr>
          <w:rFonts w:ascii="DENSO" w:hAnsi="DENSO"/>
        </w:rPr>
        <w:t>.</w:t>
      </w:r>
    </w:p>
    <w:p w14:paraId="44CFCBA0" w14:textId="77777777" w:rsidR="0076593F" w:rsidRPr="00074ECC" w:rsidRDefault="0076593F" w:rsidP="0076593F">
      <w:pPr>
        <w:pStyle w:val="Heading2"/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lastRenderedPageBreak/>
        <w:t>3. Eligibility</w:t>
      </w:r>
    </w:p>
    <w:p w14:paraId="73FE0382" w14:textId="5D92331E" w:rsidR="00FE1316" w:rsidRPr="00074ECC" w:rsidRDefault="00FE1316" w:rsidP="0076593F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 xml:space="preserve">The </w:t>
      </w:r>
      <w:r w:rsidR="00074ECC">
        <w:rPr>
          <w:rFonts w:ascii="DENSO" w:hAnsi="DENSO"/>
        </w:rPr>
        <w:t xml:space="preserve">campaign </w:t>
      </w:r>
      <w:r w:rsidRPr="00074ECC">
        <w:rPr>
          <w:rFonts w:ascii="DENSO" w:hAnsi="DENSO"/>
        </w:rPr>
        <w:t xml:space="preserve">participants must register on the website </w:t>
      </w:r>
      <w:hyperlink r:id="rId11" w:history="1">
        <w:r w:rsidR="00074ECC" w:rsidRPr="00074ECC">
          <w:rPr>
            <w:rStyle w:val="Hyperlink"/>
            <w:rFonts w:ascii="DENSO" w:hAnsi="DENSO"/>
          </w:rPr>
          <w:t>https://www.denso-am.eu/promo/cabin-air-filters</w:t>
        </w:r>
      </w:hyperlink>
      <w:r w:rsidR="00074ECC" w:rsidRPr="00074ECC">
        <w:rPr>
          <w:rFonts w:ascii="DENSO" w:hAnsi="DENSO"/>
        </w:rPr>
        <w:t xml:space="preserve"> </w:t>
      </w:r>
      <w:r w:rsidRPr="00074ECC">
        <w:rPr>
          <w:rFonts w:ascii="DENSO" w:hAnsi="DENSO"/>
        </w:rPr>
        <w:t>and complete the registration form, including all required information, selecting the profile type: Garage (mechanic/service worker).</w:t>
      </w:r>
    </w:p>
    <w:p w14:paraId="0E9A445D" w14:textId="77777777" w:rsidR="00074ECC" w:rsidRDefault="00FE1316" w:rsidP="0076593F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</w:rPr>
        <w:t>By registering, the participant confirms that</w:t>
      </w:r>
      <w:r w:rsidR="00074ECC">
        <w:rPr>
          <w:rFonts w:ascii="DENSO" w:hAnsi="DENSO"/>
        </w:rPr>
        <w:t>:</w:t>
      </w:r>
    </w:p>
    <w:p w14:paraId="7B249373" w14:textId="25C7CE25" w:rsidR="00074ECC" w:rsidRPr="00074ECC" w:rsidRDefault="00074ECC" w:rsidP="00074ECC">
      <w:pPr>
        <w:numPr>
          <w:ilvl w:val="0"/>
          <w:numId w:val="12"/>
        </w:numPr>
        <w:spacing w:line="600" w:lineRule="auto"/>
        <w:rPr>
          <w:rFonts w:ascii="DENSO" w:hAnsi="DENSO"/>
          <w:lang/>
        </w:rPr>
      </w:pPr>
      <w:r w:rsidRPr="00074ECC">
        <w:rPr>
          <w:rFonts w:ascii="DENSO" w:hAnsi="DENSO"/>
          <w:lang/>
        </w:rPr>
        <w:t xml:space="preserve">They have read and agree to these Terms &amp; Conditions </w:t>
      </w:r>
    </w:p>
    <w:p w14:paraId="45399844" w14:textId="2688D699" w:rsidR="00074ECC" w:rsidRPr="00074ECC" w:rsidRDefault="00074ECC" w:rsidP="00074ECC">
      <w:pPr>
        <w:numPr>
          <w:ilvl w:val="0"/>
          <w:numId w:val="12"/>
        </w:numPr>
        <w:spacing w:line="600" w:lineRule="auto"/>
        <w:rPr>
          <w:rFonts w:ascii="DENSO" w:hAnsi="DENSO"/>
          <w:lang/>
        </w:rPr>
      </w:pPr>
      <w:r w:rsidRPr="00074ECC">
        <w:rPr>
          <w:rFonts w:ascii="DENSO" w:hAnsi="DENSO"/>
          <w:lang/>
        </w:rPr>
        <w:t>All provided information is accurate and truthful</w:t>
      </w:r>
    </w:p>
    <w:p w14:paraId="1D151670" w14:textId="77777777" w:rsidR="00074ECC" w:rsidRPr="00074ECC" w:rsidRDefault="00074ECC" w:rsidP="00074ECC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DENSO Europe B.V. reserves the right to verify participant data and, in case of discrepancies, to modify or deactivate user profiles.</w:t>
      </w:r>
    </w:p>
    <w:p w14:paraId="4D0A7BD0" w14:textId="77777777" w:rsidR="00074ECC" w:rsidRPr="00074ECC" w:rsidRDefault="00074ECC" w:rsidP="00074ECC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Only one registration per participant is allowed. Registrations created using multiple email addresses or false identities will be cancelled.</w:t>
      </w:r>
    </w:p>
    <w:p w14:paraId="263CAC16" w14:textId="77777777" w:rsidR="00074ECC" w:rsidRPr="00074ECC" w:rsidRDefault="00074ECC" w:rsidP="00074ECC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Participants are responsible for regularly consulting the campaign website for updated information, rules, and instructions.</w:t>
      </w:r>
    </w:p>
    <w:p w14:paraId="529F36BC" w14:textId="77777777" w:rsidR="00074ECC" w:rsidRDefault="00074ECC" w:rsidP="00074ECC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Employees of DENSO Europe B.V., its affiliates, and their immediate family members are not eligible to participate.</w:t>
      </w:r>
    </w:p>
    <w:p w14:paraId="55B00AF8" w14:textId="040BC55D" w:rsidR="0076593F" w:rsidRPr="0076593F" w:rsidRDefault="0076593F" w:rsidP="00074ECC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4. Campaign Period</w:t>
      </w:r>
    </w:p>
    <w:p w14:paraId="6EC4B0C4" w14:textId="77777777" w:rsidR="00074ECC" w:rsidRPr="00074ECC" w:rsidRDefault="00074ECC" w:rsidP="00074ECC">
      <w:pPr>
        <w:spacing w:line="600" w:lineRule="auto"/>
        <w:rPr>
          <w:rFonts w:ascii="DENSO" w:hAnsi="DENSO"/>
          <w:lang/>
        </w:rPr>
      </w:pPr>
      <w:r w:rsidRPr="00074ECC">
        <w:rPr>
          <w:rFonts w:ascii="DENSO" w:hAnsi="DENSO"/>
          <w:lang/>
        </w:rPr>
        <w:t xml:space="preserve">  </w:t>
      </w:r>
      <w:r w:rsidRPr="00074ECC">
        <w:rPr>
          <w:rFonts w:ascii="DENSO" w:hAnsi="DENSO"/>
          <w:b/>
          <w:bCs/>
          <w:lang/>
        </w:rPr>
        <w:t>Start:</w:t>
      </w:r>
      <w:r w:rsidRPr="00074ECC">
        <w:rPr>
          <w:rFonts w:ascii="DENSO" w:hAnsi="DENSO"/>
          <w:lang/>
        </w:rPr>
        <w:t xml:space="preserve"> 1 February 2026, 00:01 CET </w:t>
      </w:r>
    </w:p>
    <w:p w14:paraId="0ABE41B2" w14:textId="77777777" w:rsidR="00074ECC" w:rsidRPr="00074ECC" w:rsidRDefault="00074ECC" w:rsidP="00074ECC">
      <w:pPr>
        <w:spacing w:line="600" w:lineRule="auto"/>
        <w:rPr>
          <w:rFonts w:ascii="DENSO" w:hAnsi="DENSO"/>
          <w:lang/>
        </w:rPr>
      </w:pPr>
      <w:r w:rsidRPr="00074ECC">
        <w:rPr>
          <w:rFonts w:ascii="DENSO" w:hAnsi="DENSO"/>
          <w:lang/>
        </w:rPr>
        <w:t xml:space="preserve">  </w:t>
      </w:r>
      <w:r w:rsidRPr="00074ECC">
        <w:rPr>
          <w:rFonts w:ascii="DENSO" w:hAnsi="DENSO"/>
          <w:b/>
          <w:bCs/>
          <w:lang/>
        </w:rPr>
        <w:t>End:</w:t>
      </w:r>
      <w:r w:rsidRPr="00074ECC">
        <w:rPr>
          <w:rFonts w:ascii="DENSO" w:hAnsi="DENSO"/>
          <w:lang/>
        </w:rPr>
        <w:t xml:space="preserve"> 31 July 2026, 23:59 CET</w:t>
      </w:r>
    </w:p>
    <w:p w14:paraId="5DA1A688" w14:textId="3A8A82B2" w:rsidR="0076593F" w:rsidRPr="0076593F" w:rsidRDefault="0076593F" w:rsidP="0076593F">
      <w:p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lastRenderedPageBreak/>
        <w:br/>
        <w:t>Entries received outside this period will not be considered.</w:t>
      </w:r>
    </w:p>
    <w:p w14:paraId="1D7E9277" w14:textId="77777777" w:rsidR="0076593F" w:rsidRDefault="0076593F" w:rsidP="0076593F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5. How to Enter</w:t>
      </w:r>
    </w:p>
    <w:p w14:paraId="7FA641AB" w14:textId="71043A31" w:rsidR="00074ECC" w:rsidRPr="00074ECC" w:rsidRDefault="00074ECC" w:rsidP="00074ECC">
      <w:pPr>
        <w:rPr>
          <w:rFonts w:ascii="DENSO" w:hAnsi="DENSO"/>
        </w:rPr>
      </w:pPr>
      <w:r w:rsidRPr="00074ECC">
        <w:rPr>
          <w:rFonts w:ascii="DENSO" w:hAnsi="DENSO"/>
        </w:rPr>
        <w:t>Participants must:</w:t>
      </w:r>
    </w:p>
    <w:p w14:paraId="06DAA547" w14:textId="77777777" w:rsidR="00074ECC" w:rsidRPr="00074ECC" w:rsidRDefault="00074ECC" w:rsidP="00074ECC"/>
    <w:p w14:paraId="1C467B5F" w14:textId="77777777" w:rsidR="00074ECC" w:rsidRPr="00074ECC" w:rsidRDefault="0076593F" w:rsidP="00074ECC">
      <w:pPr>
        <w:spacing w:line="600" w:lineRule="auto"/>
        <w:rPr>
          <w:rFonts w:ascii="DENSO" w:hAnsi="DENSO"/>
          <w:lang/>
        </w:rPr>
      </w:pPr>
      <w:r w:rsidRPr="0076593F">
        <w:rPr>
          <w:rFonts w:ascii="DENSO" w:hAnsi="DENSO"/>
        </w:rPr>
        <w:t xml:space="preserve">- Scan the QR code on the </w:t>
      </w:r>
      <w:proofErr w:type="spellStart"/>
      <w:r w:rsidRPr="0076593F">
        <w:rPr>
          <w:rFonts w:ascii="DENSO" w:hAnsi="DENSO"/>
        </w:rPr>
        <w:t>ClearAir</w:t>
      </w:r>
      <w:proofErr w:type="spellEnd"/>
      <w:r w:rsidRPr="0076593F">
        <w:rPr>
          <w:rFonts w:ascii="DENSO" w:hAnsi="DENSO"/>
        </w:rPr>
        <w:t>+ Cabin Air Filter packaging.</w:t>
      </w:r>
      <w:r w:rsidRPr="0076593F">
        <w:rPr>
          <w:rFonts w:ascii="DENSO" w:hAnsi="DENSO"/>
        </w:rPr>
        <w:br/>
        <w:t>- Complete the registration form with accurate details.</w:t>
      </w:r>
      <w:r w:rsidRPr="0076593F">
        <w:rPr>
          <w:rFonts w:ascii="DENSO" w:hAnsi="DENSO"/>
        </w:rPr>
        <w:br/>
        <w:t xml:space="preserve">- </w:t>
      </w:r>
      <w:r w:rsidR="00074ECC" w:rsidRPr="00074ECC">
        <w:rPr>
          <w:rFonts w:ascii="DENSO" w:hAnsi="DENSO"/>
          <w:lang/>
        </w:rPr>
        <w:t>Successfully complete the quiz to unlock access to the prize raffle</w:t>
      </w:r>
      <w:r w:rsidRPr="0076593F">
        <w:rPr>
          <w:rFonts w:ascii="DENSO" w:hAnsi="DENSO"/>
        </w:rPr>
        <w:br/>
        <w:t xml:space="preserve">- </w:t>
      </w:r>
      <w:r w:rsidR="00074ECC" w:rsidRPr="00074ECC">
        <w:rPr>
          <w:rFonts w:ascii="DENSO" w:hAnsi="DENSO"/>
          <w:lang/>
        </w:rPr>
        <w:t>Enter the raffle and claim their guaranteed prize</w:t>
      </w:r>
    </w:p>
    <w:p w14:paraId="266C4DCF" w14:textId="56F79DDD" w:rsidR="00414BE3" w:rsidRPr="00074ECC" w:rsidRDefault="00414BE3" w:rsidP="00414BE3">
      <w:pPr>
        <w:spacing w:line="600" w:lineRule="auto"/>
        <w:rPr>
          <w:rFonts w:ascii="DENSO" w:hAnsi="DENSO"/>
          <w:b/>
          <w:bCs/>
        </w:rPr>
      </w:pPr>
      <w:r w:rsidRPr="00074ECC">
        <w:rPr>
          <w:rFonts w:ascii="DENSO" w:hAnsi="DENSO"/>
          <w:b/>
          <w:bCs/>
        </w:rPr>
        <w:t>- Scanning 10 or more different QR codes gives participants entry into the grand raffle for a chance to win top prizes</w:t>
      </w:r>
    </w:p>
    <w:p w14:paraId="0657B2E5" w14:textId="1BFF2648" w:rsidR="0076593F" w:rsidRPr="0076593F" w:rsidRDefault="0076593F" w:rsidP="00414BE3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6. Entry Limitations</w:t>
      </w:r>
    </w:p>
    <w:p w14:paraId="47C0A8BF" w14:textId="77777777" w:rsidR="00074ECC" w:rsidRDefault="0076593F" w:rsidP="00074ECC">
      <w:pPr>
        <w:numPr>
          <w:ilvl w:val="0"/>
          <w:numId w:val="13"/>
        </w:num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 xml:space="preserve">One entry per product scan. </w:t>
      </w:r>
    </w:p>
    <w:p w14:paraId="6D76AAC5" w14:textId="1BCF73BF" w:rsidR="0076593F" w:rsidRDefault="0076593F" w:rsidP="00074ECC">
      <w:pPr>
        <w:numPr>
          <w:ilvl w:val="0"/>
          <w:numId w:val="13"/>
        </w:num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 xml:space="preserve">Multiple scans </w:t>
      </w:r>
      <w:r w:rsidR="00074ECC">
        <w:rPr>
          <w:rFonts w:ascii="DENSO" w:hAnsi="DENSO"/>
        </w:rPr>
        <w:t xml:space="preserve">are </w:t>
      </w:r>
      <w:r w:rsidRPr="0076593F">
        <w:rPr>
          <w:rFonts w:ascii="DENSO" w:hAnsi="DENSO"/>
        </w:rPr>
        <w:t xml:space="preserve">allowed </w:t>
      </w:r>
      <w:r w:rsidR="00414BE3">
        <w:rPr>
          <w:rFonts w:ascii="DENSO" w:hAnsi="DENSO"/>
        </w:rPr>
        <w:t xml:space="preserve">only </w:t>
      </w:r>
      <w:r w:rsidRPr="0076593F">
        <w:rPr>
          <w:rFonts w:ascii="DENSO" w:hAnsi="DENSO"/>
        </w:rPr>
        <w:t>if linked to different products.</w:t>
      </w:r>
    </w:p>
    <w:p w14:paraId="719DEF42" w14:textId="7019E117" w:rsidR="00074ECC" w:rsidRPr="00074ECC" w:rsidRDefault="00074ECC" w:rsidP="0076593F">
      <w:pPr>
        <w:numPr>
          <w:ilvl w:val="0"/>
          <w:numId w:val="13"/>
        </w:numPr>
        <w:spacing w:line="600" w:lineRule="auto"/>
        <w:rPr>
          <w:rFonts w:ascii="DENSO" w:hAnsi="DENSO"/>
          <w:lang/>
        </w:rPr>
      </w:pPr>
      <w:r w:rsidRPr="00074ECC">
        <w:rPr>
          <w:rFonts w:ascii="DENSO" w:hAnsi="DENSO"/>
          <w:lang/>
        </w:rPr>
        <w:t>Any attempt to manipulate scans or entries may result in disqualification</w:t>
      </w:r>
    </w:p>
    <w:p w14:paraId="7C822E84" w14:textId="77777777" w:rsidR="0076593F" w:rsidRPr="0076593F" w:rsidRDefault="0076593F" w:rsidP="0076593F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7. Prizes</w:t>
      </w:r>
    </w:p>
    <w:p w14:paraId="7C1EE430" w14:textId="288BEE5C" w:rsidR="00414BE3" w:rsidRPr="00074ECC" w:rsidRDefault="0076593F" w:rsidP="00414BE3">
      <w:pPr>
        <w:spacing w:line="600" w:lineRule="auto"/>
        <w:rPr>
          <w:rFonts w:ascii="DENSO" w:hAnsi="DENSO"/>
          <w:b/>
          <w:bCs/>
        </w:rPr>
      </w:pPr>
      <w:r w:rsidRPr="00074ECC">
        <w:rPr>
          <w:rFonts w:ascii="DENSO" w:hAnsi="DENSO"/>
          <w:b/>
          <w:bCs/>
        </w:rPr>
        <w:t>Guaranteed Prize</w:t>
      </w:r>
      <w:r w:rsidR="00414BE3" w:rsidRPr="00074ECC">
        <w:rPr>
          <w:rFonts w:ascii="DENSO" w:hAnsi="DENSO"/>
          <w:b/>
          <w:bCs/>
        </w:rPr>
        <w:t>s</w:t>
      </w:r>
      <w:r w:rsidRPr="00074ECC">
        <w:rPr>
          <w:rFonts w:ascii="DENSO" w:hAnsi="DENSO"/>
          <w:b/>
          <w:bCs/>
        </w:rPr>
        <w:t xml:space="preserve">: </w:t>
      </w:r>
    </w:p>
    <w:tbl>
      <w:tblPr>
        <w:tblW w:w="907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070"/>
      </w:tblGrid>
      <w:tr w:rsidR="00414BE3" w:rsidRPr="00414BE3" w14:paraId="3E1C56F8" w14:textId="77777777" w:rsidTr="00414BE3">
        <w:trPr>
          <w:trHeight w:val="30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D528" w14:textId="77777777" w:rsidR="00414BE3" w:rsidRPr="00414BE3" w:rsidRDefault="00000000" w:rsidP="00414BE3">
            <w:pPr>
              <w:numPr>
                <w:ilvl w:val="0"/>
                <w:numId w:val="7"/>
              </w:numPr>
              <w:spacing w:line="600" w:lineRule="auto"/>
              <w:rPr>
                <w:rFonts w:ascii="DENSO" w:hAnsi="DENSO"/>
              </w:rPr>
            </w:pPr>
            <w:hyperlink r:id="rId12" w:history="1">
              <w:r w:rsidR="00414BE3" w:rsidRPr="00414BE3">
                <w:rPr>
                  <w:rFonts w:ascii="DENSO" w:hAnsi="DENSO"/>
                </w:rPr>
                <w:t>Roll-Top Backpack</w:t>
              </w:r>
            </w:hyperlink>
          </w:p>
        </w:tc>
      </w:tr>
      <w:tr w:rsidR="00414BE3" w:rsidRPr="00414BE3" w14:paraId="3FDF1E47" w14:textId="77777777" w:rsidTr="00414BE3">
        <w:trPr>
          <w:trHeight w:val="30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3019" w14:textId="77777777" w:rsidR="00414BE3" w:rsidRPr="00414BE3" w:rsidRDefault="00000000" w:rsidP="00414BE3">
            <w:pPr>
              <w:numPr>
                <w:ilvl w:val="0"/>
                <w:numId w:val="7"/>
              </w:numPr>
              <w:spacing w:line="600" w:lineRule="auto"/>
              <w:rPr>
                <w:rFonts w:ascii="DENSO" w:hAnsi="DENSO"/>
              </w:rPr>
            </w:pPr>
            <w:hyperlink r:id="rId13" w:history="1">
              <w:proofErr w:type="spellStart"/>
              <w:r w:rsidR="00414BE3" w:rsidRPr="00414BE3">
                <w:rPr>
                  <w:rFonts w:ascii="DENSO" w:hAnsi="DENSO"/>
                </w:rPr>
                <w:t>Suprafleece</w:t>
              </w:r>
              <w:proofErr w:type="spellEnd"/>
              <w:r w:rsidR="00414BE3" w:rsidRPr="00414BE3">
                <w:rPr>
                  <w:rFonts w:ascii="DENSO" w:hAnsi="DENSO"/>
                </w:rPr>
                <w:t xml:space="preserve"> Snood</w:t>
              </w:r>
            </w:hyperlink>
          </w:p>
        </w:tc>
      </w:tr>
      <w:tr w:rsidR="00414BE3" w:rsidRPr="00414BE3" w14:paraId="2E00AD03" w14:textId="77777777" w:rsidTr="00414BE3">
        <w:trPr>
          <w:trHeight w:val="30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9528C" w14:textId="255E4378" w:rsidR="00414BE3" w:rsidRPr="00414BE3" w:rsidRDefault="00414BE3" w:rsidP="00414BE3">
            <w:pPr>
              <w:numPr>
                <w:ilvl w:val="0"/>
                <w:numId w:val="7"/>
              </w:numPr>
              <w:spacing w:line="600" w:lineRule="auto"/>
              <w:rPr>
                <w:rFonts w:ascii="DENSO" w:hAnsi="DENSO"/>
              </w:rPr>
            </w:pPr>
            <w:r w:rsidRPr="00414BE3">
              <w:rPr>
                <w:rFonts w:ascii="DENSO" w:hAnsi="DENSO"/>
              </w:rPr>
              <w:t>Cleaning set</w:t>
            </w:r>
          </w:p>
        </w:tc>
      </w:tr>
      <w:tr w:rsidR="00414BE3" w:rsidRPr="00414BE3" w14:paraId="16970F47" w14:textId="77777777" w:rsidTr="00414BE3">
        <w:trPr>
          <w:trHeight w:val="30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1225" w14:textId="77777777" w:rsidR="00414BE3" w:rsidRPr="00414BE3" w:rsidRDefault="00414BE3" w:rsidP="00414BE3">
            <w:pPr>
              <w:numPr>
                <w:ilvl w:val="0"/>
                <w:numId w:val="7"/>
              </w:numPr>
              <w:spacing w:line="600" w:lineRule="auto"/>
              <w:rPr>
                <w:rFonts w:ascii="DENSO" w:hAnsi="DENSO"/>
              </w:rPr>
            </w:pPr>
            <w:r w:rsidRPr="00414BE3">
              <w:rPr>
                <w:rFonts w:ascii="DENSO" w:hAnsi="DENSO"/>
              </w:rPr>
              <w:t>Tennis socks</w:t>
            </w:r>
          </w:p>
        </w:tc>
      </w:tr>
      <w:tr w:rsidR="00414BE3" w:rsidRPr="00414BE3" w14:paraId="5F2EF375" w14:textId="77777777" w:rsidTr="00414BE3">
        <w:trPr>
          <w:trHeight w:val="30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1D7C2" w14:textId="2BDD1CD4" w:rsidR="00414BE3" w:rsidRPr="00414BE3" w:rsidRDefault="00000000" w:rsidP="00414BE3">
            <w:pPr>
              <w:numPr>
                <w:ilvl w:val="0"/>
                <w:numId w:val="7"/>
              </w:numPr>
              <w:spacing w:line="600" w:lineRule="auto"/>
              <w:rPr>
                <w:rFonts w:ascii="DENSO" w:hAnsi="DENSO"/>
              </w:rPr>
            </w:pPr>
            <w:hyperlink r:id="rId14" w:history="1">
              <w:r w:rsidR="00414BE3" w:rsidRPr="00414BE3">
                <w:rPr>
                  <w:rFonts w:ascii="DENSO" w:hAnsi="DENSO"/>
                </w:rPr>
                <w:t>Beanie Hat</w:t>
              </w:r>
            </w:hyperlink>
          </w:p>
        </w:tc>
      </w:tr>
    </w:tbl>
    <w:p w14:paraId="02FEA326" w14:textId="77777777" w:rsidR="00074ECC" w:rsidRDefault="0076593F" w:rsidP="00074ECC">
      <w:pPr>
        <w:spacing w:line="600" w:lineRule="auto"/>
        <w:rPr>
          <w:rFonts w:ascii="DENSO" w:hAnsi="DENSO"/>
        </w:rPr>
      </w:pPr>
      <w:r w:rsidRPr="00074ECC">
        <w:rPr>
          <w:rFonts w:ascii="DENSO" w:hAnsi="DENSO"/>
          <w:b/>
          <w:bCs/>
        </w:rPr>
        <w:t>Top Prizes:</w:t>
      </w:r>
    </w:p>
    <w:p w14:paraId="0BF848ED" w14:textId="75F0AA79" w:rsidR="00074ECC" w:rsidRPr="00074ECC" w:rsidRDefault="00074ECC" w:rsidP="00074ECC">
      <w:pPr>
        <w:numPr>
          <w:ilvl w:val="0"/>
          <w:numId w:val="7"/>
        </w:numPr>
        <w:spacing w:line="600" w:lineRule="auto"/>
        <w:rPr>
          <w:rFonts w:ascii="DENSO" w:hAnsi="DENSO"/>
        </w:rPr>
      </w:pPr>
      <w:r w:rsidRPr="00414BE3">
        <w:rPr>
          <w:rFonts w:ascii="DENSO" w:hAnsi="DENSO"/>
        </w:rPr>
        <w:t>iPhone Air 17</w:t>
      </w:r>
    </w:p>
    <w:p w14:paraId="1117C2BC" w14:textId="5037E926" w:rsidR="00414BE3" w:rsidRPr="00414BE3" w:rsidRDefault="00414BE3" w:rsidP="00074ECC">
      <w:pPr>
        <w:numPr>
          <w:ilvl w:val="0"/>
          <w:numId w:val="7"/>
        </w:numPr>
        <w:spacing w:line="600" w:lineRule="auto"/>
        <w:rPr>
          <w:rFonts w:ascii="DENSO" w:hAnsi="DENSO"/>
        </w:rPr>
      </w:pPr>
      <w:r w:rsidRPr="00414BE3">
        <w:rPr>
          <w:rFonts w:ascii="DENSO" w:hAnsi="DENSO"/>
        </w:rPr>
        <w:t>PlayStation 5</w:t>
      </w:r>
    </w:p>
    <w:p w14:paraId="75713CBF" w14:textId="77777777" w:rsidR="00074ECC" w:rsidRDefault="00414BE3" w:rsidP="00074ECC">
      <w:pPr>
        <w:numPr>
          <w:ilvl w:val="0"/>
          <w:numId w:val="7"/>
        </w:numPr>
        <w:spacing w:line="600" w:lineRule="auto"/>
        <w:rPr>
          <w:rFonts w:ascii="DENSO" w:hAnsi="DENSO"/>
        </w:rPr>
      </w:pPr>
      <w:r w:rsidRPr="00414BE3">
        <w:rPr>
          <w:rFonts w:ascii="DENSO" w:hAnsi="DENSO"/>
        </w:rPr>
        <w:t xml:space="preserve">Apple Watch </w:t>
      </w:r>
      <w:r w:rsidR="00074ECC">
        <w:rPr>
          <w:rFonts w:ascii="DENSO" w:hAnsi="DENSO"/>
        </w:rPr>
        <w:t>SE</w:t>
      </w:r>
      <w:r w:rsidRPr="00414BE3">
        <w:rPr>
          <w:rFonts w:ascii="DENSO" w:hAnsi="DENSO"/>
        </w:rPr>
        <w:t xml:space="preserve"> 3</w:t>
      </w:r>
    </w:p>
    <w:p w14:paraId="5F75A067" w14:textId="442909FE" w:rsidR="00074ECC" w:rsidRPr="00074ECC" w:rsidRDefault="0076593F" w:rsidP="00074ECC">
      <w:pPr>
        <w:spacing w:line="600" w:lineRule="auto"/>
        <w:rPr>
          <w:rFonts w:ascii="DENSO" w:hAnsi="DENSO"/>
          <w:b/>
          <w:bCs/>
        </w:rPr>
      </w:pPr>
      <w:r w:rsidRPr="00074ECC">
        <w:rPr>
          <w:rFonts w:ascii="DENSO" w:hAnsi="DENSO"/>
          <w:b/>
          <w:bCs/>
        </w:rPr>
        <w:t>Prizes are</w:t>
      </w:r>
      <w:r w:rsidR="00074ECC" w:rsidRPr="00074ECC">
        <w:rPr>
          <w:rFonts w:ascii="DENSO" w:hAnsi="DENSO"/>
          <w:b/>
          <w:bCs/>
        </w:rPr>
        <w:t>:</w:t>
      </w:r>
    </w:p>
    <w:p w14:paraId="1BF3BA5F" w14:textId="77777777" w:rsidR="00074ECC" w:rsidRPr="00074ECC" w:rsidRDefault="00074ECC" w:rsidP="00074ECC">
      <w:pPr>
        <w:pStyle w:val="Heading2"/>
        <w:numPr>
          <w:ilvl w:val="0"/>
          <w:numId w:val="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Non</w:t>
      </w:r>
      <w:r w:rsidRPr="00074ECC">
        <w:rPr>
          <w:rFonts w:ascii="Cambria Math" w:eastAsia="MS Mincho" w:hAnsi="Cambria Math" w:cs="Cambria Math"/>
          <w:color w:val="auto"/>
          <w:sz w:val="24"/>
          <w:szCs w:val="20"/>
        </w:rPr>
        <w:t>‑</w:t>
      </w:r>
      <w:r w:rsidRPr="00074ECC">
        <w:rPr>
          <w:rFonts w:ascii="DENSO" w:eastAsia="MS Mincho" w:hAnsi="DENSO" w:cs="Times New Roman"/>
          <w:color w:val="auto"/>
          <w:sz w:val="24"/>
          <w:szCs w:val="20"/>
        </w:rPr>
        <w:t>transferable</w:t>
      </w:r>
    </w:p>
    <w:p w14:paraId="704189C7" w14:textId="77777777" w:rsidR="00074ECC" w:rsidRPr="00074ECC" w:rsidRDefault="00074ECC" w:rsidP="00074ECC">
      <w:pPr>
        <w:pStyle w:val="Heading2"/>
        <w:numPr>
          <w:ilvl w:val="0"/>
          <w:numId w:val="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Non</w:t>
      </w:r>
      <w:r w:rsidRPr="00074ECC">
        <w:rPr>
          <w:rFonts w:ascii="Cambria Math" w:eastAsia="MS Mincho" w:hAnsi="Cambria Math" w:cs="Cambria Math"/>
          <w:color w:val="auto"/>
          <w:sz w:val="24"/>
          <w:szCs w:val="20"/>
        </w:rPr>
        <w:t>‑</w:t>
      </w:r>
      <w:r w:rsidRPr="00074ECC">
        <w:rPr>
          <w:rFonts w:ascii="DENSO" w:eastAsia="MS Mincho" w:hAnsi="DENSO" w:cs="Times New Roman"/>
          <w:color w:val="auto"/>
          <w:sz w:val="24"/>
          <w:szCs w:val="20"/>
        </w:rPr>
        <w:t>exchangeable</w:t>
      </w:r>
    </w:p>
    <w:p w14:paraId="4C2E901C" w14:textId="77777777" w:rsidR="00074ECC" w:rsidRDefault="00074ECC" w:rsidP="00074ECC">
      <w:pPr>
        <w:pStyle w:val="Heading2"/>
        <w:numPr>
          <w:ilvl w:val="0"/>
          <w:numId w:val="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Not redeemable for cash</w:t>
      </w:r>
    </w:p>
    <w:p w14:paraId="016AB237" w14:textId="315B5D23" w:rsidR="0076593F" w:rsidRPr="0076593F" w:rsidRDefault="0076593F" w:rsidP="00074ECC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8. Winner Selection &amp; Notification</w:t>
      </w:r>
    </w:p>
    <w:p w14:paraId="4594AFD3" w14:textId="77777777" w:rsidR="00074ECC" w:rsidRDefault="0076593F" w:rsidP="0076593F">
      <w:p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Raffle winners will be selected randomly among participants who</w:t>
      </w:r>
      <w:r w:rsidR="00074ECC">
        <w:rPr>
          <w:rFonts w:ascii="DENSO" w:hAnsi="DENSO"/>
        </w:rPr>
        <w:t>:</w:t>
      </w:r>
    </w:p>
    <w:p w14:paraId="02C47887" w14:textId="77777777" w:rsidR="00074ECC" w:rsidRPr="00074ECC" w:rsidRDefault="00074ECC" w:rsidP="00074ECC">
      <w:pPr>
        <w:pStyle w:val="Heading2"/>
        <w:numPr>
          <w:ilvl w:val="0"/>
          <w:numId w:val="14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lastRenderedPageBreak/>
        <w:t>Scanned 10 or more different QR codes</w:t>
      </w:r>
    </w:p>
    <w:p w14:paraId="46507CDA" w14:textId="77777777" w:rsidR="00074ECC" w:rsidRPr="00074ECC" w:rsidRDefault="00074ECC" w:rsidP="00074ECC">
      <w:pPr>
        <w:pStyle w:val="Heading2"/>
        <w:numPr>
          <w:ilvl w:val="0"/>
          <w:numId w:val="14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Completed the quiz</w:t>
      </w:r>
    </w:p>
    <w:p w14:paraId="631E1768" w14:textId="6EAD1649" w:rsidR="00074ECC" w:rsidRPr="00074ECC" w:rsidRDefault="00074ECC" w:rsidP="00074ECC">
      <w:pPr>
        <w:pStyle w:val="Heading2"/>
        <w:numPr>
          <w:ilvl w:val="0"/>
          <w:numId w:val="14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>Successfully entered the raffle</w:t>
      </w:r>
    </w:p>
    <w:p w14:paraId="18FE0833" w14:textId="156EED2D" w:rsidR="00074ECC" w:rsidRDefault="00074ECC" w:rsidP="00074ECC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74ECC">
        <w:rPr>
          <w:rFonts w:ascii="DENSO" w:eastAsia="MS Mincho" w:hAnsi="DENSO" w:cs="Times New Roman"/>
          <w:color w:val="auto"/>
          <w:sz w:val="24"/>
          <w:szCs w:val="20"/>
        </w:rPr>
        <w:t xml:space="preserve">Winners will be notified by email within </w:t>
      </w:r>
      <w:r>
        <w:rPr>
          <w:rFonts w:ascii="DENSO" w:eastAsia="MS Mincho" w:hAnsi="DENSO" w:cs="Times New Roman"/>
          <w:color w:val="auto"/>
          <w:sz w:val="24"/>
          <w:szCs w:val="20"/>
        </w:rPr>
        <w:t>one month</w:t>
      </w:r>
      <w:r w:rsidRPr="00074ECC">
        <w:rPr>
          <w:rFonts w:ascii="DENSO" w:eastAsia="MS Mincho" w:hAnsi="DENSO" w:cs="Times New Roman"/>
          <w:color w:val="auto"/>
          <w:sz w:val="24"/>
          <w:szCs w:val="20"/>
        </w:rPr>
        <w:t xml:space="preserve"> after the </w:t>
      </w:r>
      <w:r w:rsidR="00047C20">
        <w:rPr>
          <w:rFonts w:ascii="DENSO" w:eastAsia="MS Mincho" w:hAnsi="DENSO" w:cs="Times New Roman"/>
          <w:color w:val="auto"/>
          <w:sz w:val="24"/>
          <w:szCs w:val="20"/>
        </w:rPr>
        <w:t>campaign month</w:t>
      </w:r>
      <w:r w:rsidRPr="00074ECC">
        <w:rPr>
          <w:rFonts w:ascii="DENSO" w:eastAsia="MS Mincho" w:hAnsi="DENSO" w:cs="Times New Roman"/>
          <w:color w:val="auto"/>
          <w:sz w:val="24"/>
          <w:szCs w:val="20"/>
        </w:rPr>
        <w:t xml:space="preserve"> ends.</w:t>
      </w:r>
    </w:p>
    <w:p w14:paraId="3FD4B07A" w14:textId="013CEA88" w:rsidR="0076593F" w:rsidRPr="0076593F" w:rsidRDefault="0076593F" w:rsidP="00074ECC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9. Data Privacy</w:t>
      </w:r>
    </w:p>
    <w:p w14:paraId="5D830977" w14:textId="271146C9" w:rsidR="0076593F" w:rsidRPr="0076593F" w:rsidRDefault="0076593F" w:rsidP="0076593F">
      <w:p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 xml:space="preserve">Personal data will be processed in accordance with </w:t>
      </w:r>
      <w:hyperlink r:id="rId15" w:history="1">
        <w:r w:rsidRPr="00414BE3">
          <w:rPr>
            <w:rStyle w:val="Hyperlink"/>
            <w:rFonts w:ascii="DENSO" w:hAnsi="DENSO"/>
          </w:rPr>
          <w:t>DENSO’s Privacy Policy</w:t>
        </w:r>
      </w:hyperlink>
      <w:r w:rsidRPr="0076593F">
        <w:rPr>
          <w:rFonts w:ascii="DENSO" w:hAnsi="DENSO"/>
        </w:rPr>
        <w:t xml:space="preserve"> and used solely for campaign administration. </w:t>
      </w:r>
    </w:p>
    <w:p w14:paraId="070F0F92" w14:textId="77777777" w:rsidR="0076593F" w:rsidRPr="0076593F" w:rsidRDefault="0076593F" w:rsidP="0076593F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10. Liability</w:t>
      </w:r>
    </w:p>
    <w:p w14:paraId="77E6C26F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The Organizer shall not be liable for:</w:t>
      </w:r>
    </w:p>
    <w:p w14:paraId="1A6A7804" w14:textId="77777777" w:rsidR="00047C20" w:rsidRPr="00047C20" w:rsidRDefault="00047C20" w:rsidP="00047C20">
      <w:pPr>
        <w:pStyle w:val="Heading2"/>
        <w:numPr>
          <w:ilvl w:val="0"/>
          <w:numId w:val="15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Technical issues, system errors, or website downtime</w:t>
      </w:r>
    </w:p>
    <w:p w14:paraId="018AF917" w14:textId="77777777" w:rsidR="00047C20" w:rsidRPr="00047C20" w:rsidRDefault="00047C20" w:rsidP="00047C20">
      <w:pPr>
        <w:pStyle w:val="Heading2"/>
        <w:numPr>
          <w:ilvl w:val="0"/>
          <w:numId w:val="15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Lost, delayed, or incomplete entries</w:t>
      </w:r>
    </w:p>
    <w:p w14:paraId="6A754654" w14:textId="1304D047" w:rsidR="00047C20" w:rsidRPr="00047C20" w:rsidRDefault="00047C20" w:rsidP="00047C20">
      <w:pPr>
        <w:pStyle w:val="Heading2"/>
        <w:numPr>
          <w:ilvl w:val="0"/>
          <w:numId w:val="15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Any damages, losses, or injuries arising from participation or prize use</w:t>
      </w:r>
    </w:p>
    <w:p w14:paraId="194B4BC7" w14:textId="77777777" w:rsid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The Organizer does not guarantee uninterrupted access to QR codes, websites, or campaign systems.</w:t>
      </w:r>
    </w:p>
    <w:p w14:paraId="752346E1" w14:textId="3AB6FE6C" w:rsidR="0076593F" w:rsidRPr="0076593F" w:rsidRDefault="0076593F" w:rsidP="00047C20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11. Social Media Disclaimer</w:t>
      </w:r>
    </w:p>
    <w:p w14:paraId="65630A5D" w14:textId="77777777" w:rsidR="0076593F" w:rsidRPr="0076593F" w:rsidRDefault="0076593F" w:rsidP="0076593F">
      <w:p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This promotion is in no way sponsored, endorsed, or administered by Facebook, Instagram, LinkedIn, or any other social network.</w:t>
      </w:r>
    </w:p>
    <w:p w14:paraId="23918FE4" w14:textId="18BFFB31" w:rsidR="0076593F" w:rsidRPr="00047C20" w:rsidRDefault="0076593F" w:rsidP="0076593F">
      <w:pPr>
        <w:pStyle w:val="Heading2"/>
        <w:spacing w:line="600" w:lineRule="auto"/>
        <w:rPr>
          <w:rFonts w:ascii="DENSO" w:hAnsi="DENSO"/>
          <w:lang w:val="en-US"/>
        </w:rPr>
      </w:pPr>
      <w:r w:rsidRPr="0076593F">
        <w:rPr>
          <w:rFonts w:ascii="DENSO" w:hAnsi="DENSO"/>
        </w:rPr>
        <w:lastRenderedPageBreak/>
        <w:t xml:space="preserve">12. </w:t>
      </w:r>
      <w:r w:rsidR="00047C20" w:rsidRPr="00047C20">
        <w:rPr>
          <w:rFonts w:ascii="DENSO" w:hAnsi="DENSO"/>
          <w:lang/>
        </w:rPr>
        <w:t>Organizer’s Rights &amp; Legal Safeguards</w:t>
      </w:r>
    </w:p>
    <w:p w14:paraId="52401A77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The Organizer reserves the right, at its sole discretion, to modify, amend, suspend, extend, or terminate the Campaign, its mechanics, prizes, or these Terms &amp; Conditions at any time, without prior notice, if circumstances arise that are beyond its reasonable control, including but not limited to technical failures, fraud, legal requirements, or force majeure events.</w:t>
      </w:r>
    </w:p>
    <w:p w14:paraId="50456641" w14:textId="5CCEE22E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The Organizer reserves the right to:</w:t>
      </w:r>
    </w:p>
    <w:p w14:paraId="1170AC47" w14:textId="77777777" w:rsidR="00047C20" w:rsidRPr="00047C20" w:rsidRDefault="00047C20" w:rsidP="00047C20">
      <w:pPr>
        <w:pStyle w:val="Heading2"/>
        <w:numPr>
          <w:ilvl w:val="0"/>
          <w:numId w:val="16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Change the quantity, type, specifications, or availability of prizes</w:t>
      </w:r>
    </w:p>
    <w:p w14:paraId="2A8DC76F" w14:textId="77777777" w:rsidR="00047C20" w:rsidRPr="00047C20" w:rsidRDefault="00047C20" w:rsidP="00047C20">
      <w:pPr>
        <w:pStyle w:val="Heading2"/>
        <w:numPr>
          <w:ilvl w:val="0"/>
          <w:numId w:val="16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Substitute prizes with items of equal or greater value</w:t>
      </w:r>
    </w:p>
    <w:p w14:paraId="5E2F0453" w14:textId="48C2478D" w:rsidR="00047C20" w:rsidRPr="00047C20" w:rsidRDefault="00047C20" w:rsidP="00047C20">
      <w:pPr>
        <w:pStyle w:val="Heading2"/>
        <w:numPr>
          <w:ilvl w:val="0"/>
          <w:numId w:val="16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Amend these Terms &amp; Conditions during the campaign period</w:t>
      </w:r>
    </w:p>
    <w:p w14:paraId="4CC5C3E9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Any changes will be published on the campaign website and take effect immediately. Participants are responsible for reviewing the Terms &amp; Conditions regularly.</w:t>
      </w:r>
    </w:p>
    <w:p w14:paraId="5897ECAA" w14:textId="603FD353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The Organizer reserves the right to disqualify any participant who:</w:t>
      </w:r>
    </w:p>
    <w:p w14:paraId="575F2194" w14:textId="77777777" w:rsidR="00047C20" w:rsidRPr="00047C20" w:rsidRDefault="00047C20" w:rsidP="00047C20">
      <w:pPr>
        <w:pStyle w:val="Heading2"/>
        <w:numPr>
          <w:ilvl w:val="0"/>
          <w:numId w:val="1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Breaches these Terms &amp; Conditions</w:t>
      </w:r>
    </w:p>
    <w:p w14:paraId="77981336" w14:textId="77777777" w:rsidR="00047C20" w:rsidRPr="00047C20" w:rsidRDefault="00047C20" w:rsidP="00047C20">
      <w:pPr>
        <w:pStyle w:val="Heading2"/>
        <w:numPr>
          <w:ilvl w:val="0"/>
          <w:numId w:val="1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Provides false or misleading information</w:t>
      </w:r>
    </w:p>
    <w:p w14:paraId="202606C4" w14:textId="77777777" w:rsidR="00047C20" w:rsidRPr="00047C20" w:rsidRDefault="00047C20" w:rsidP="00047C20">
      <w:pPr>
        <w:pStyle w:val="Heading2"/>
        <w:numPr>
          <w:ilvl w:val="0"/>
          <w:numId w:val="17"/>
        </w:numPr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Attempts to manipulate or abuse the campaign</w:t>
      </w:r>
    </w:p>
    <w:p w14:paraId="6DDE4253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</w:p>
    <w:p w14:paraId="02A3620B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lastRenderedPageBreak/>
        <w:t>All decisions made by the Organizer regarding eligibility, prize allocation, campaign interpretation, and enforcement are final and binding.</w:t>
      </w:r>
    </w:p>
    <w:p w14:paraId="50F4E516" w14:textId="77777777" w:rsidR="00047C20" w:rsidRP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Prize values are approximate retail prices. Winners are responsible for any applicable taxes, duties, or costs related to prize acceptance.</w:t>
      </w:r>
    </w:p>
    <w:p w14:paraId="7E467D3A" w14:textId="77777777" w:rsidR="00047C20" w:rsidRDefault="00047C20" w:rsidP="00047C20">
      <w:pPr>
        <w:pStyle w:val="Heading2"/>
        <w:spacing w:line="600" w:lineRule="auto"/>
        <w:rPr>
          <w:rFonts w:ascii="DENSO" w:eastAsia="MS Mincho" w:hAnsi="DENSO" w:cs="Times New Roman"/>
          <w:color w:val="auto"/>
          <w:sz w:val="24"/>
          <w:szCs w:val="20"/>
        </w:rPr>
      </w:pPr>
      <w:r w:rsidRPr="00047C20">
        <w:rPr>
          <w:rFonts w:ascii="DENSO" w:eastAsia="MS Mincho" w:hAnsi="DENSO" w:cs="Times New Roman"/>
          <w:color w:val="auto"/>
          <w:sz w:val="24"/>
          <w:szCs w:val="20"/>
        </w:rPr>
        <w:t>Any disputes between participants and the Organizer will be resolved amicably. If resolution is not possible, disputes shall be submitted to the competent courts of the Netherlands. Dutch law applies.</w:t>
      </w:r>
    </w:p>
    <w:p w14:paraId="08F76095" w14:textId="10A3FDA6" w:rsidR="0076593F" w:rsidRPr="0076593F" w:rsidRDefault="0076593F" w:rsidP="00047C20">
      <w:pPr>
        <w:pStyle w:val="Heading2"/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>13. Contact</w:t>
      </w:r>
    </w:p>
    <w:p w14:paraId="436A915F" w14:textId="713F158D" w:rsidR="003C4B2B" w:rsidRDefault="0076593F" w:rsidP="0076593F">
      <w:pPr>
        <w:spacing w:line="600" w:lineRule="auto"/>
        <w:rPr>
          <w:rFonts w:ascii="DENSO" w:hAnsi="DENSO"/>
        </w:rPr>
      </w:pPr>
      <w:r w:rsidRPr="0076593F">
        <w:rPr>
          <w:rFonts w:ascii="DENSO" w:hAnsi="DENSO"/>
        </w:rPr>
        <w:t xml:space="preserve">For </w:t>
      </w:r>
      <w:r w:rsidR="00967523">
        <w:rPr>
          <w:rFonts w:ascii="DENSO" w:hAnsi="DENSO"/>
        </w:rPr>
        <w:t xml:space="preserve">any </w:t>
      </w:r>
      <w:r w:rsidRPr="0076593F">
        <w:rPr>
          <w:rFonts w:ascii="DENSO" w:hAnsi="DENSO"/>
        </w:rPr>
        <w:t xml:space="preserve">inquiries, </w:t>
      </w:r>
      <w:r w:rsidR="00967523">
        <w:rPr>
          <w:rFonts w:ascii="DENSO" w:hAnsi="DENSO"/>
        </w:rPr>
        <w:t xml:space="preserve">the participant needs to fill in the form on </w:t>
      </w:r>
      <w:hyperlink r:id="rId16" w:history="1">
        <w:r w:rsidR="00967523" w:rsidRPr="00387536">
          <w:rPr>
            <w:rStyle w:val="Hyperlink"/>
            <w:rFonts w:ascii="DENSO" w:hAnsi="DENSO"/>
          </w:rPr>
          <w:t>https://www.denso-am.eu/contact</w:t>
        </w:r>
      </w:hyperlink>
      <w:r w:rsidR="00967523">
        <w:rPr>
          <w:rFonts w:ascii="DENSO" w:hAnsi="DENSO"/>
        </w:rPr>
        <w:t xml:space="preserve">. </w:t>
      </w:r>
    </w:p>
    <w:p w14:paraId="57BB2C72" w14:textId="77777777" w:rsidR="00FE1316" w:rsidRDefault="00FE1316" w:rsidP="0076593F">
      <w:pPr>
        <w:spacing w:line="600" w:lineRule="auto"/>
        <w:rPr>
          <w:rFonts w:ascii="DENSO" w:hAnsi="DENSO"/>
        </w:rPr>
      </w:pPr>
    </w:p>
    <w:p w14:paraId="4FF27F78" w14:textId="14EB9CAF" w:rsidR="00FE1316" w:rsidRPr="0076593F" w:rsidRDefault="00FE1316" w:rsidP="00FE1316">
      <w:pPr>
        <w:spacing w:line="600" w:lineRule="auto"/>
        <w:rPr>
          <w:rFonts w:ascii="DENSO" w:hAnsi="DENSO"/>
        </w:rPr>
      </w:pPr>
    </w:p>
    <w:sectPr w:rsidR="00FE1316" w:rsidRPr="0076593F" w:rsidSect="003753F0">
      <w:headerReference w:type="default" r:id="rId17"/>
      <w:footerReference w:type="default" r:id="rId18"/>
      <w:pgSz w:w="11906" w:h="16838"/>
      <w:pgMar w:top="283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B49C" w14:textId="77777777" w:rsidR="002124B8" w:rsidRDefault="002124B8">
      <w:r>
        <w:separator/>
      </w:r>
    </w:p>
  </w:endnote>
  <w:endnote w:type="continuationSeparator" w:id="0">
    <w:p w14:paraId="759E694C" w14:textId="77777777" w:rsidR="002124B8" w:rsidRDefault="002124B8">
      <w:r>
        <w:continuationSeparator/>
      </w:r>
    </w:p>
  </w:endnote>
  <w:endnote w:type="continuationNotice" w:id="1">
    <w:p w14:paraId="31A5D318" w14:textId="77777777" w:rsidR="002124B8" w:rsidRDefault="00212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S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a DIN Universal Light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10AA" w14:textId="1A90E33E" w:rsidR="00CB4B96" w:rsidRDefault="00A93F17">
    <w:pPr>
      <w:pStyle w:val="Footer"/>
      <w:jc w:val="right"/>
    </w:pPr>
    <w:r>
      <w:rPr>
        <w:noProof/>
        <w:lang w:eastAsia="en-GB"/>
      </w:rPr>
      <w:drawing>
        <wp:inline distT="0" distB="0" distL="0" distR="0" wp14:anchorId="4C92E9CF" wp14:editId="3B208949">
          <wp:extent cx="1022489" cy="777923"/>
          <wp:effectExtent l="0" t="0" r="6350" b="3175"/>
          <wp:docPr id="2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83" r="4712" b="22805"/>
                  <a:stretch/>
                </pic:blipFill>
                <pic:spPr bwMode="auto">
                  <a:xfrm>
                    <a:off x="0" y="0"/>
                    <a:ext cx="1023778" cy="77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8E62" w14:textId="77777777" w:rsidR="002124B8" w:rsidRDefault="002124B8">
      <w:r>
        <w:separator/>
      </w:r>
    </w:p>
  </w:footnote>
  <w:footnote w:type="continuationSeparator" w:id="0">
    <w:p w14:paraId="52241FC5" w14:textId="77777777" w:rsidR="002124B8" w:rsidRDefault="002124B8">
      <w:r>
        <w:continuationSeparator/>
      </w:r>
    </w:p>
  </w:footnote>
  <w:footnote w:type="continuationNotice" w:id="1">
    <w:p w14:paraId="0E92392E" w14:textId="77777777" w:rsidR="002124B8" w:rsidRDefault="00212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5712" w14:textId="47F53F6E" w:rsidR="00CB4B96" w:rsidRDefault="003753F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0F0927" wp14:editId="2D3B36B7">
              <wp:simplePos x="0" y="0"/>
              <wp:positionH relativeFrom="column">
                <wp:posOffset>-554355</wp:posOffset>
              </wp:positionH>
              <wp:positionV relativeFrom="paragraph">
                <wp:posOffset>55245</wp:posOffset>
              </wp:positionV>
              <wp:extent cx="3649508" cy="1140977"/>
              <wp:effectExtent l="0" t="0" r="0" b="0"/>
              <wp:wrapNone/>
              <wp:docPr id="65225750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9508" cy="11409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B89AD" w14:textId="24A0DD85" w:rsidR="003753F0" w:rsidRPr="000E2D21" w:rsidRDefault="00BC6D33" w:rsidP="00BC6D33">
                          <w:pPr>
                            <w:ind w:left="709" w:hanging="709"/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E2D21">
                            <w:rPr>
                              <w:noProof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4A5EFA3A" wp14:editId="47B0F1E2">
                                <wp:extent cx="2238375" cy="746125"/>
                                <wp:effectExtent l="0" t="0" r="9525" b="0"/>
                                <wp:docPr id="1794866674" name="Picture 5" descr="A red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866674" name="Picture 5" descr="A red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65004" cy="821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7648FB" w14:textId="77777777" w:rsidR="003753F0" w:rsidRPr="000E2D21" w:rsidRDefault="003753F0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EB52778" w14:textId="342C7E3D" w:rsidR="003753F0" w:rsidRPr="000E2D21" w:rsidRDefault="003753F0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F09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3.65pt;margin-top:4.35pt;width:287.35pt;height:89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" filled="f" stroked="f" strokeweight=".5pt">
              <v:textbox>
                <w:txbxContent>
                  <w:p w14:paraId="50DB89AD" w14:textId="24A0DD85" w:rsidR="003753F0" w:rsidRPr="000E2D21" w:rsidRDefault="00BC6D33" w:rsidP="00BC6D33">
                    <w:pPr>
                      <w:ind w:left="709" w:hanging="709"/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E2D21">
                      <w:rPr>
                        <w:noProof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4A5EFA3A" wp14:editId="47B0F1E2">
                          <wp:extent cx="2238375" cy="746125"/>
                          <wp:effectExtent l="0" t="0" r="9525" b="0"/>
                          <wp:docPr id="1794866674" name="Picture 5" descr="A red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4866674" name="Picture 5" descr="A red sign with white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5004" cy="8216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7648FB" w14:textId="77777777" w:rsidR="003753F0" w:rsidRPr="000E2D21" w:rsidRDefault="003753F0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EB52778" w14:textId="342C7E3D" w:rsidR="003753F0" w:rsidRPr="000E2D21" w:rsidRDefault="003753F0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747"/>
    <w:multiLevelType w:val="hybridMultilevel"/>
    <w:tmpl w:val="6CA8FD6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2D0"/>
    <w:multiLevelType w:val="hybridMultilevel"/>
    <w:tmpl w:val="B54CAB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A98"/>
    <w:multiLevelType w:val="multilevel"/>
    <w:tmpl w:val="EEE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B7C1F"/>
    <w:multiLevelType w:val="hybridMultilevel"/>
    <w:tmpl w:val="24287B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44F31"/>
    <w:multiLevelType w:val="hybridMultilevel"/>
    <w:tmpl w:val="83108508"/>
    <w:lvl w:ilvl="0" w:tplc="56685760">
      <w:numFmt w:val="bullet"/>
      <w:lvlText w:val=""/>
      <w:lvlJc w:val="left"/>
      <w:pPr>
        <w:ind w:left="720" w:hanging="360"/>
      </w:pPr>
      <w:rPr>
        <w:rFonts w:ascii="DENSO" w:eastAsia="MS Mincho" w:hAnsi="DENSO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1764"/>
    <w:multiLevelType w:val="hybridMultilevel"/>
    <w:tmpl w:val="39EA16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111C"/>
    <w:multiLevelType w:val="multilevel"/>
    <w:tmpl w:val="154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829A6"/>
    <w:multiLevelType w:val="hybridMultilevel"/>
    <w:tmpl w:val="14F2F78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65C80"/>
    <w:multiLevelType w:val="multilevel"/>
    <w:tmpl w:val="E1D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91C7B"/>
    <w:multiLevelType w:val="multilevel"/>
    <w:tmpl w:val="B27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C3137"/>
    <w:multiLevelType w:val="multilevel"/>
    <w:tmpl w:val="7E8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F28B2"/>
    <w:multiLevelType w:val="hybridMultilevel"/>
    <w:tmpl w:val="E796EF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2385F"/>
    <w:multiLevelType w:val="hybridMultilevel"/>
    <w:tmpl w:val="BCEE93AE"/>
    <w:lvl w:ilvl="0" w:tplc="56685760">
      <w:numFmt w:val="bullet"/>
      <w:lvlText w:val=""/>
      <w:lvlJc w:val="left"/>
      <w:pPr>
        <w:ind w:left="1080" w:hanging="360"/>
      </w:pPr>
      <w:rPr>
        <w:rFonts w:ascii="DENSO" w:eastAsia="MS Mincho" w:hAnsi="DENSO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CE0E00"/>
    <w:multiLevelType w:val="multilevel"/>
    <w:tmpl w:val="7CB4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CE5513"/>
    <w:multiLevelType w:val="hybridMultilevel"/>
    <w:tmpl w:val="EAF8CD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F1D42"/>
    <w:multiLevelType w:val="hybridMultilevel"/>
    <w:tmpl w:val="256019B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F298C"/>
    <w:multiLevelType w:val="hybridMultilevel"/>
    <w:tmpl w:val="5D7E000C"/>
    <w:lvl w:ilvl="0" w:tplc="56685760">
      <w:numFmt w:val="bullet"/>
      <w:lvlText w:val=""/>
      <w:lvlJc w:val="left"/>
      <w:pPr>
        <w:ind w:left="720" w:hanging="360"/>
      </w:pPr>
      <w:rPr>
        <w:rFonts w:ascii="DENSO" w:eastAsia="MS Mincho" w:hAnsi="DENSO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40027">
    <w:abstractNumId w:val="8"/>
  </w:num>
  <w:num w:numId="2" w16cid:durableId="1579050524">
    <w:abstractNumId w:val="13"/>
  </w:num>
  <w:num w:numId="3" w16cid:durableId="604001075">
    <w:abstractNumId w:val="2"/>
  </w:num>
  <w:num w:numId="4" w16cid:durableId="1210924056">
    <w:abstractNumId w:val="6"/>
  </w:num>
  <w:num w:numId="5" w16cid:durableId="348920183">
    <w:abstractNumId w:val="9"/>
  </w:num>
  <w:num w:numId="6" w16cid:durableId="1166357978">
    <w:abstractNumId w:val="10"/>
  </w:num>
  <w:num w:numId="7" w16cid:durableId="25178772">
    <w:abstractNumId w:val="5"/>
  </w:num>
  <w:num w:numId="8" w16cid:durableId="1981112796">
    <w:abstractNumId w:val="15"/>
  </w:num>
  <w:num w:numId="9" w16cid:durableId="1708407335">
    <w:abstractNumId w:val="16"/>
  </w:num>
  <w:num w:numId="10" w16cid:durableId="1863932606">
    <w:abstractNumId w:val="12"/>
  </w:num>
  <w:num w:numId="11" w16cid:durableId="3410247">
    <w:abstractNumId w:val="4"/>
  </w:num>
  <w:num w:numId="12" w16cid:durableId="1948148342">
    <w:abstractNumId w:val="3"/>
  </w:num>
  <w:num w:numId="13" w16cid:durableId="447621803">
    <w:abstractNumId w:val="1"/>
  </w:num>
  <w:num w:numId="14" w16cid:durableId="1682051990">
    <w:abstractNumId w:val="0"/>
  </w:num>
  <w:num w:numId="15" w16cid:durableId="840195426">
    <w:abstractNumId w:val="7"/>
  </w:num>
  <w:num w:numId="16" w16cid:durableId="695277538">
    <w:abstractNumId w:val="11"/>
  </w:num>
  <w:num w:numId="17" w16cid:durableId="15227453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DA"/>
    <w:rsid w:val="000045EC"/>
    <w:rsid w:val="00014ABC"/>
    <w:rsid w:val="0002053B"/>
    <w:rsid w:val="00021A2A"/>
    <w:rsid w:val="00030FCB"/>
    <w:rsid w:val="00034F73"/>
    <w:rsid w:val="00037DA1"/>
    <w:rsid w:val="000477E9"/>
    <w:rsid w:val="00047C20"/>
    <w:rsid w:val="00050C1B"/>
    <w:rsid w:val="000550B6"/>
    <w:rsid w:val="00056762"/>
    <w:rsid w:val="000611D5"/>
    <w:rsid w:val="00070A06"/>
    <w:rsid w:val="00074ECC"/>
    <w:rsid w:val="00075BAC"/>
    <w:rsid w:val="00083038"/>
    <w:rsid w:val="000833ED"/>
    <w:rsid w:val="000847E4"/>
    <w:rsid w:val="0009401E"/>
    <w:rsid w:val="00095B45"/>
    <w:rsid w:val="00096441"/>
    <w:rsid w:val="000A3CA1"/>
    <w:rsid w:val="000A69AA"/>
    <w:rsid w:val="000B378B"/>
    <w:rsid w:val="000C2574"/>
    <w:rsid w:val="000C5484"/>
    <w:rsid w:val="000C672F"/>
    <w:rsid w:val="000E0177"/>
    <w:rsid w:val="000E2D21"/>
    <w:rsid w:val="000E6358"/>
    <w:rsid w:val="00100A11"/>
    <w:rsid w:val="00102798"/>
    <w:rsid w:val="00107437"/>
    <w:rsid w:val="00112F81"/>
    <w:rsid w:val="0011691F"/>
    <w:rsid w:val="00120AEC"/>
    <w:rsid w:val="0012405B"/>
    <w:rsid w:val="00137CC6"/>
    <w:rsid w:val="00143C28"/>
    <w:rsid w:val="0014539C"/>
    <w:rsid w:val="0015258F"/>
    <w:rsid w:val="001531EE"/>
    <w:rsid w:val="00154972"/>
    <w:rsid w:val="00156FA7"/>
    <w:rsid w:val="001570F8"/>
    <w:rsid w:val="00161F8A"/>
    <w:rsid w:val="00163C34"/>
    <w:rsid w:val="00167483"/>
    <w:rsid w:val="00173105"/>
    <w:rsid w:val="00190742"/>
    <w:rsid w:val="001A7749"/>
    <w:rsid w:val="001C0D03"/>
    <w:rsid w:val="001C1811"/>
    <w:rsid w:val="001D653F"/>
    <w:rsid w:val="001F1A8A"/>
    <w:rsid w:val="001F2668"/>
    <w:rsid w:val="001F7A63"/>
    <w:rsid w:val="001F7FEB"/>
    <w:rsid w:val="002124B8"/>
    <w:rsid w:val="0021368C"/>
    <w:rsid w:val="002238E8"/>
    <w:rsid w:val="00227AC3"/>
    <w:rsid w:val="002401A6"/>
    <w:rsid w:val="002426D8"/>
    <w:rsid w:val="00250E98"/>
    <w:rsid w:val="00274097"/>
    <w:rsid w:val="002821A5"/>
    <w:rsid w:val="00285509"/>
    <w:rsid w:val="0028728A"/>
    <w:rsid w:val="00292FFA"/>
    <w:rsid w:val="002A2335"/>
    <w:rsid w:val="002A2B86"/>
    <w:rsid w:val="002A4503"/>
    <w:rsid w:val="002A45D8"/>
    <w:rsid w:val="002C2705"/>
    <w:rsid w:val="002C5630"/>
    <w:rsid w:val="002C5691"/>
    <w:rsid w:val="002C7179"/>
    <w:rsid w:val="002F4960"/>
    <w:rsid w:val="002F670F"/>
    <w:rsid w:val="002F723E"/>
    <w:rsid w:val="00303AEE"/>
    <w:rsid w:val="0030489F"/>
    <w:rsid w:val="00314758"/>
    <w:rsid w:val="00337B15"/>
    <w:rsid w:val="00340F27"/>
    <w:rsid w:val="00357393"/>
    <w:rsid w:val="00364C2D"/>
    <w:rsid w:val="003753F0"/>
    <w:rsid w:val="00377D68"/>
    <w:rsid w:val="00381B64"/>
    <w:rsid w:val="00384AB6"/>
    <w:rsid w:val="00397929"/>
    <w:rsid w:val="003A0D48"/>
    <w:rsid w:val="003B57E5"/>
    <w:rsid w:val="003C0FC4"/>
    <w:rsid w:val="003C21C5"/>
    <w:rsid w:val="003C4B2B"/>
    <w:rsid w:val="003C7868"/>
    <w:rsid w:val="003D06F4"/>
    <w:rsid w:val="003E0690"/>
    <w:rsid w:val="003E22BC"/>
    <w:rsid w:val="003E5457"/>
    <w:rsid w:val="003F565A"/>
    <w:rsid w:val="003F6FE0"/>
    <w:rsid w:val="00413A2C"/>
    <w:rsid w:val="00414A4C"/>
    <w:rsid w:val="00414BE3"/>
    <w:rsid w:val="00415D9F"/>
    <w:rsid w:val="00420FF7"/>
    <w:rsid w:val="00424B27"/>
    <w:rsid w:val="004373AC"/>
    <w:rsid w:val="004509DD"/>
    <w:rsid w:val="00457588"/>
    <w:rsid w:val="00474F96"/>
    <w:rsid w:val="00486DC9"/>
    <w:rsid w:val="00491C98"/>
    <w:rsid w:val="004B0606"/>
    <w:rsid w:val="004C5522"/>
    <w:rsid w:val="004D759E"/>
    <w:rsid w:val="004E6396"/>
    <w:rsid w:val="004E7AA8"/>
    <w:rsid w:val="004F3435"/>
    <w:rsid w:val="00531530"/>
    <w:rsid w:val="005433CA"/>
    <w:rsid w:val="00565246"/>
    <w:rsid w:val="00566496"/>
    <w:rsid w:val="00585148"/>
    <w:rsid w:val="00587952"/>
    <w:rsid w:val="00595942"/>
    <w:rsid w:val="005A4234"/>
    <w:rsid w:val="005A4FA6"/>
    <w:rsid w:val="005B2102"/>
    <w:rsid w:val="005B5438"/>
    <w:rsid w:val="005C0C50"/>
    <w:rsid w:val="005C242E"/>
    <w:rsid w:val="005C5E6B"/>
    <w:rsid w:val="005D7454"/>
    <w:rsid w:val="005D74AE"/>
    <w:rsid w:val="005F2007"/>
    <w:rsid w:val="005F72E0"/>
    <w:rsid w:val="00622616"/>
    <w:rsid w:val="00623322"/>
    <w:rsid w:val="00627A6B"/>
    <w:rsid w:val="0064380F"/>
    <w:rsid w:val="0064407B"/>
    <w:rsid w:val="00662432"/>
    <w:rsid w:val="00662E8C"/>
    <w:rsid w:val="00670E0B"/>
    <w:rsid w:val="00672099"/>
    <w:rsid w:val="00680768"/>
    <w:rsid w:val="006822A3"/>
    <w:rsid w:val="006A4C57"/>
    <w:rsid w:val="006A63D7"/>
    <w:rsid w:val="006B36A7"/>
    <w:rsid w:val="006C2845"/>
    <w:rsid w:val="006C359F"/>
    <w:rsid w:val="006C3F74"/>
    <w:rsid w:val="006E19BD"/>
    <w:rsid w:val="006E5E83"/>
    <w:rsid w:val="006F16CC"/>
    <w:rsid w:val="00703D24"/>
    <w:rsid w:val="00703D9A"/>
    <w:rsid w:val="00707774"/>
    <w:rsid w:val="00723406"/>
    <w:rsid w:val="00726174"/>
    <w:rsid w:val="00727561"/>
    <w:rsid w:val="00730D4B"/>
    <w:rsid w:val="0074073C"/>
    <w:rsid w:val="00753E38"/>
    <w:rsid w:val="0076593F"/>
    <w:rsid w:val="007809F0"/>
    <w:rsid w:val="00784241"/>
    <w:rsid w:val="00786AA4"/>
    <w:rsid w:val="00787827"/>
    <w:rsid w:val="007A165D"/>
    <w:rsid w:val="007A16F7"/>
    <w:rsid w:val="007A1EBB"/>
    <w:rsid w:val="007B0E02"/>
    <w:rsid w:val="007B222B"/>
    <w:rsid w:val="007B5376"/>
    <w:rsid w:val="007D1404"/>
    <w:rsid w:val="007D395E"/>
    <w:rsid w:val="007D656B"/>
    <w:rsid w:val="007E48BC"/>
    <w:rsid w:val="007F5DBC"/>
    <w:rsid w:val="007F7887"/>
    <w:rsid w:val="008044F8"/>
    <w:rsid w:val="00810A7F"/>
    <w:rsid w:val="00810BDF"/>
    <w:rsid w:val="00814C08"/>
    <w:rsid w:val="00816BE4"/>
    <w:rsid w:val="00834096"/>
    <w:rsid w:val="00847391"/>
    <w:rsid w:val="00850375"/>
    <w:rsid w:val="00853F3B"/>
    <w:rsid w:val="00860777"/>
    <w:rsid w:val="0086263D"/>
    <w:rsid w:val="00863E48"/>
    <w:rsid w:val="008727A1"/>
    <w:rsid w:val="00872DF2"/>
    <w:rsid w:val="008732DA"/>
    <w:rsid w:val="0088748D"/>
    <w:rsid w:val="00892D86"/>
    <w:rsid w:val="00893FD4"/>
    <w:rsid w:val="008B5B48"/>
    <w:rsid w:val="008D4CB8"/>
    <w:rsid w:val="00906BD4"/>
    <w:rsid w:val="009148F9"/>
    <w:rsid w:val="00922D6A"/>
    <w:rsid w:val="00945C19"/>
    <w:rsid w:val="00957E45"/>
    <w:rsid w:val="009618CA"/>
    <w:rsid w:val="00967523"/>
    <w:rsid w:val="00973175"/>
    <w:rsid w:val="00981F28"/>
    <w:rsid w:val="009931C6"/>
    <w:rsid w:val="00994686"/>
    <w:rsid w:val="00995BB1"/>
    <w:rsid w:val="009A609D"/>
    <w:rsid w:val="009B1507"/>
    <w:rsid w:val="009B672C"/>
    <w:rsid w:val="009B72AB"/>
    <w:rsid w:val="009C0349"/>
    <w:rsid w:val="009D12FD"/>
    <w:rsid w:val="009D343D"/>
    <w:rsid w:val="00A00D21"/>
    <w:rsid w:val="00A06BEB"/>
    <w:rsid w:val="00A101CF"/>
    <w:rsid w:val="00A11EFE"/>
    <w:rsid w:val="00A2064C"/>
    <w:rsid w:val="00A237CF"/>
    <w:rsid w:val="00A25B8F"/>
    <w:rsid w:val="00A26EDA"/>
    <w:rsid w:val="00A40F98"/>
    <w:rsid w:val="00A44245"/>
    <w:rsid w:val="00A53891"/>
    <w:rsid w:val="00A6627E"/>
    <w:rsid w:val="00A71956"/>
    <w:rsid w:val="00A849B6"/>
    <w:rsid w:val="00A918B3"/>
    <w:rsid w:val="00A93F17"/>
    <w:rsid w:val="00AB39D2"/>
    <w:rsid w:val="00AB79DD"/>
    <w:rsid w:val="00AC10C6"/>
    <w:rsid w:val="00AD4917"/>
    <w:rsid w:val="00AE251D"/>
    <w:rsid w:val="00AE47CD"/>
    <w:rsid w:val="00AF0F5F"/>
    <w:rsid w:val="00AF5475"/>
    <w:rsid w:val="00AF6361"/>
    <w:rsid w:val="00B16831"/>
    <w:rsid w:val="00B263BD"/>
    <w:rsid w:val="00B27561"/>
    <w:rsid w:val="00B31F6F"/>
    <w:rsid w:val="00B34867"/>
    <w:rsid w:val="00B4138B"/>
    <w:rsid w:val="00B46384"/>
    <w:rsid w:val="00B46F30"/>
    <w:rsid w:val="00B66BAB"/>
    <w:rsid w:val="00B729B2"/>
    <w:rsid w:val="00B7755F"/>
    <w:rsid w:val="00B91D48"/>
    <w:rsid w:val="00BA1810"/>
    <w:rsid w:val="00BA5AE1"/>
    <w:rsid w:val="00BB2A65"/>
    <w:rsid w:val="00BB49F7"/>
    <w:rsid w:val="00BC6A69"/>
    <w:rsid w:val="00BC6D33"/>
    <w:rsid w:val="00BC7FB7"/>
    <w:rsid w:val="00BE40EA"/>
    <w:rsid w:val="00BE4FD6"/>
    <w:rsid w:val="00BE7EB9"/>
    <w:rsid w:val="00BF5692"/>
    <w:rsid w:val="00BF706C"/>
    <w:rsid w:val="00C06125"/>
    <w:rsid w:val="00C06D20"/>
    <w:rsid w:val="00C12B66"/>
    <w:rsid w:val="00C169DD"/>
    <w:rsid w:val="00C1791A"/>
    <w:rsid w:val="00C21374"/>
    <w:rsid w:val="00C244D0"/>
    <w:rsid w:val="00C24D76"/>
    <w:rsid w:val="00C25F24"/>
    <w:rsid w:val="00C52D35"/>
    <w:rsid w:val="00C60439"/>
    <w:rsid w:val="00C638F8"/>
    <w:rsid w:val="00C64B18"/>
    <w:rsid w:val="00C652F5"/>
    <w:rsid w:val="00C74EAB"/>
    <w:rsid w:val="00C93A1A"/>
    <w:rsid w:val="00C93D0B"/>
    <w:rsid w:val="00CB4B96"/>
    <w:rsid w:val="00CB5711"/>
    <w:rsid w:val="00CC0705"/>
    <w:rsid w:val="00CC17ED"/>
    <w:rsid w:val="00CC4EA8"/>
    <w:rsid w:val="00CE05EB"/>
    <w:rsid w:val="00CF3DFC"/>
    <w:rsid w:val="00D05114"/>
    <w:rsid w:val="00D10C23"/>
    <w:rsid w:val="00D16E1B"/>
    <w:rsid w:val="00D2332C"/>
    <w:rsid w:val="00D262B5"/>
    <w:rsid w:val="00D26486"/>
    <w:rsid w:val="00D35D3F"/>
    <w:rsid w:val="00D41E4B"/>
    <w:rsid w:val="00D5519F"/>
    <w:rsid w:val="00D57D20"/>
    <w:rsid w:val="00D604CC"/>
    <w:rsid w:val="00D60DE8"/>
    <w:rsid w:val="00D64F37"/>
    <w:rsid w:val="00D76CFE"/>
    <w:rsid w:val="00D82A3D"/>
    <w:rsid w:val="00D82EEA"/>
    <w:rsid w:val="00DE73F4"/>
    <w:rsid w:val="00DF219A"/>
    <w:rsid w:val="00E07CEE"/>
    <w:rsid w:val="00E128E7"/>
    <w:rsid w:val="00E12B01"/>
    <w:rsid w:val="00E30EC7"/>
    <w:rsid w:val="00E36E8F"/>
    <w:rsid w:val="00E507F4"/>
    <w:rsid w:val="00E52E09"/>
    <w:rsid w:val="00E6050B"/>
    <w:rsid w:val="00E646A7"/>
    <w:rsid w:val="00E656FD"/>
    <w:rsid w:val="00E70506"/>
    <w:rsid w:val="00E71156"/>
    <w:rsid w:val="00E75DEB"/>
    <w:rsid w:val="00E811DE"/>
    <w:rsid w:val="00E856F3"/>
    <w:rsid w:val="00E95BDF"/>
    <w:rsid w:val="00EA16D7"/>
    <w:rsid w:val="00EB5F5B"/>
    <w:rsid w:val="00EE3869"/>
    <w:rsid w:val="00F016FD"/>
    <w:rsid w:val="00F01AEB"/>
    <w:rsid w:val="00F03CFC"/>
    <w:rsid w:val="00F174B3"/>
    <w:rsid w:val="00F17546"/>
    <w:rsid w:val="00F210C7"/>
    <w:rsid w:val="00F21195"/>
    <w:rsid w:val="00F26E2E"/>
    <w:rsid w:val="00F47F2E"/>
    <w:rsid w:val="00F51C27"/>
    <w:rsid w:val="00F55F87"/>
    <w:rsid w:val="00F61C70"/>
    <w:rsid w:val="00F648C6"/>
    <w:rsid w:val="00F67995"/>
    <w:rsid w:val="00F749D3"/>
    <w:rsid w:val="00F903FA"/>
    <w:rsid w:val="00F94178"/>
    <w:rsid w:val="00FA0681"/>
    <w:rsid w:val="00FA0BC1"/>
    <w:rsid w:val="00FB5C08"/>
    <w:rsid w:val="00FD0DF9"/>
    <w:rsid w:val="00FE1316"/>
    <w:rsid w:val="00FE6F7A"/>
    <w:rsid w:val="00FF51DB"/>
    <w:rsid w:val="00FF6A8F"/>
    <w:rsid w:val="01FB22E4"/>
    <w:rsid w:val="0B4F4999"/>
    <w:rsid w:val="1268DAF8"/>
    <w:rsid w:val="1406E35B"/>
    <w:rsid w:val="15C4C0A1"/>
    <w:rsid w:val="15F668EB"/>
    <w:rsid w:val="19F1C737"/>
    <w:rsid w:val="203961FA"/>
    <w:rsid w:val="2642F975"/>
    <w:rsid w:val="2E814D94"/>
    <w:rsid w:val="30AD73AE"/>
    <w:rsid w:val="3B936A59"/>
    <w:rsid w:val="3DC1AD7D"/>
    <w:rsid w:val="3FFC27D6"/>
    <w:rsid w:val="44DD0B9F"/>
    <w:rsid w:val="45B5CA2A"/>
    <w:rsid w:val="4A617570"/>
    <w:rsid w:val="4DF870AE"/>
    <w:rsid w:val="4F0F058F"/>
    <w:rsid w:val="51D3766C"/>
    <w:rsid w:val="5A67A6BE"/>
    <w:rsid w:val="5AAF41BD"/>
    <w:rsid w:val="5C5C4525"/>
    <w:rsid w:val="5DE8A918"/>
    <w:rsid w:val="5ED7CEC5"/>
    <w:rsid w:val="61E5A3E2"/>
    <w:rsid w:val="624A51E2"/>
    <w:rsid w:val="6CE19FAB"/>
    <w:rsid w:val="6D0AC134"/>
    <w:rsid w:val="70A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1E24B"/>
  <w15:chartTrackingRefBased/>
  <w15:docId w15:val="{AB3F8226-CBE2-467D-840A-4AAAD5FB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DA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B378B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2DA"/>
    <w:rPr>
      <w:rFonts w:ascii="Times New Roman" w:eastAsia="MS Mincho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3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2DA"/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8732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A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F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F73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F73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73"/>
    <w:rPr>
      <w:rFonts w:ascii="Segoe UI" w:eastAsia="MS Minch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755F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40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3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B37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378B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B378B"/>
  </w:style>
  <w:style w:type="paragraph" w:customStyle="1" w:styleId="PMStandTxt">
    <w:name w:val="PM StandTxt"/>
    <w:basedOn w:val="Normal"/>
    <w:link w:val="PMStandTxtZchn"/>
    <w:qFormat/>
    <w:rsid w:val="000A3CA1"/>
    <w:pPr>
      <w:spacing w:before="300" w:after="300" w:line="360" w:lineRule="exact"/>
    </w:pPr>
    <w:rPr>
      <w:rFonts w:ascii="Arial" w:eastAsia="Times New Roman" w:hAnsi="Arial" w:cs="Hella DIN Universal Light"/>
      <w:bCs/>
      <w:sz w:val="22"/>
      <w:lang w:val="de-DE" w:eastAsia="de-DE"/>
    </w:rPr>
  </w:style>
  <w:style w:type="character" w:customStyle="1" w:styleId="PMStandTxtZchn">
    <w:name w:val="PM StandTxt Zchn"/>
    <w:link w:val="PMStandTxt"/>
    <w:rsid w:val="000A3CA1"/>
    <w:rPr>
      <w:rFonts w:ascii="Arial" w:eastAsia="Times New Roman" w:hAnsi="Arial" w:cs="Hella DIN Universal Light"/>
      <w:bCs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491C98"/>
    <w:rPr>
      <w:b/>
      <w:bCs/>
    </w:rPr>
  </w:style>
  <w:style w:type="paragraph" w:customStyle="1" w:styleId="p1">
    <w:name w:val="p1"/>
    <w:basedOn w:val="Normal"/>
    <w:rsid w:val="00BA5AE1"/>
    <w:rPr>
      <w:rFonts w:ascii="Helvetica Neue Light" w:eastAsia="Times New Roman" w:hAnsi="Helvetica Neue Light"/>
      <w:color w:val="515254"/>
      <w:sz w:val="13"/>
      <w:szCs w:val="13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6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150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4102">
          <w:marLeft w:val="0"/>
          <w:marRight w:val="0"/>
          <w:marTop w:val="1050"/>
          <w:marBottom w:val="0"/>
          <w:divBdr>
            <w:top w:val="single" w:sz="6" w:space="30" w:color="CCCCCC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16879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695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956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7053">
          <w:marLeft w:val="0"/>
          <w:marRight w:val="0"/>
          <w:marTop w:val="1050"/>
          <w:marBottom w:val="0"/>
          <w:divBdr>
            <w:top w:val="single" w:sz="6" w:space="30" w:color="CCCCCC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7825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22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nso.involution.co.uk/homeroute.php?id=197854&amp;type=produc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nso.involution.co.uk/homeroute.php?id=197855&amp;type=produc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nso-am.eu/contac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nso-am.eu/promo/cabin-air-filt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enso-am.eu/cookie-privacy-poli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nso.involution.co.uk/itemfull.php?id=19785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bc432-8d71-4e3e-a665-b851d96259eb">
      <Terms xmlns="http://schemas.microsoft.com/office/infopath/2007/PartnerControls"/>
    </lcf76f155ced4ddcb4097134ff3c332f>
    <TaxCatchAll xmlns="9e5c5b39-d925-4ae5-9db1-eda6d8660f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4F02107D9BB4AB3E655913D486D95" ma:contentTypeVersion="13" ma:contentTypeDescription="Create a new document." ma:contentTypeScope="" ma:versionID="3b82b0e0ee648019a262133ccbeec32a">
  <xsd:schema xmlns:xsd="http://www.w3.org/2001/XMLSchema" xmlns:xs="http://www.w3.org/2001/XMLSchema" xmlns:p="http://schemas.microsoft.com/office/2006/metadata/properties" xmlns:ns2="43ebc432-8d71-4e3e-a665-b851d96259eb" xmlns:ns3="9e5c5b39-d925-4ae5-9db1-eda6d8660ff7" targetNamespace="http://schemas.microsoft.com/office/2006/metadata/properties" ma:root="true" ma:fieldsID="9bd7ea127b29bc0d1a8c1139e9a6aa4e" ns2:_="" ns3:_="">
    <xsd:import namespace="43ebc432-8d71-4e3e-a665-b851d96259eb"/>
    <xsd:import namespace="9e5c5b39-d925-4ae5-9db1-eda6d866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c432-8d71-4e3e-a665-b851d9625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74608b-8892-48bc-be6a-3536a5ac4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5b39-d925-4ae5-9db1-eda6d8660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615b30-3704-4417-a623-b086957cfd17}" ma:internalName="TaxCatchAll" ma:showField="CatchAllData" ma:web="9e5c5b39-d925-4ae5-9db1-eda6d866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E68E-F6C6-4A5E-AC8A-08CE4C3CC81C}">
  <ds:schemaRefs>
    <ds:schemaRef ds:uri="http://schemas.microsoft.com/office/2006/metadata/properties"/>
    <ds:schemaRef ds:uri="http://schemas.microsoft.com/office/infopath/2007/PartnerControls"/>
    <ds:schemaRef ds:uri="43ebc432-8d71-4e3e-a665-b851d96259eb"/>
    <ds:schemaRef ds:uri="9e5c5b39-d925-4ae5-9db1-eda6d8660ff7"/>
  </ds:schemaRefs>
</ds:datastoreItem>
</file>

<file path=customXml/itemProps2.xml><?xml version="1.0" encoding="utf-8"?>
<ds:datastoreItem xmlns:ds="http://schemas.openxmlformats.org/officeDocument/2006/customXml" ds:itemID="{7A8DCD8F-99B3-4A94-B76A-08F647401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bc432-8d71-4e3e-a665-b851d96259eb"/>
    <ds:schemaRef ds:uri="9e5c5b39-d925-4ae5-9db1-eda6d866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6F04D-E982-4611-AFE0-A3AEC5812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DE55F-E4B7-4599-BDB6-161A241C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Fallon</dc:creator>
  <cp:keywords/>
  <dc:description/>
  <cp:lastModifiedBy>Aleksandra Pavlova</cp:lastModifiedBy>
  <cp:revision>6</cp:revision>
  <dcterms:created xsi:type="dcterms:W3CDTF">2025-11-18T14:35:00Z</dcterms:created>
  <dcterms:modified xsi:type="dcterms:W3CDTF">2026-01-29T12:23:00Z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0x010100DE44F02107D9BB4AB3E655913D486D95</vt:lpwstr>
  </property>
  <property fmtid="{D5CDD505-2E9C-101B-9397-08002B2CF9AE}" pid="3" name="MSIP_Label_6add209e-37c4-4e15-ab1b-f9befe71def1_Enabled">
    <vt:lpwstr>true</vt:lpwstr>
  </property>
  <property fmtid="{D5CDD505-2E9C-101B-9397-08002B2CF9AE}" pid="4" name="MSIP_Label_6add209e-37c4-4e15-ab1b-f9befe71def1_SetDate">
    <vt:lpwstr>2024-08-07T12:35:44Z</vt:lpwstr>
  </property>
  <property fmtid="{D5CDD505-2E9C-101B-9397-08002B2CF9AE}" pid="5" name="MSIP_Label_6add209e-37c4-4e15-ab1b-f9befe71def1_Method">
    <vt:lpwstr>Standard</vt:lpwstr>
  </property>
  <property fmtid="{D5CDD505-2E9C-101B-9397-08002B2CF9AE}" pid="6" name="MSIP_Label_6add209e-37c4-4e15-ab1b-f9befe71def1_Name">
    <vt:lpwstr>G_MIP_Confidential_Exception</vt:lpwstr>
  </property>
  <property fmtid="{D5CDD505-2E9C-101B-9397-08002B2CF9AE}" pid="7" name="MSIP_Label_6add209e-37c4-4e15-ab1b-f9befe71def1_SiteId">
    <vt:lpwstr>69405920-b673-4f7c-8845-e124e9d08af2</vt:lpwstr>
  </property>
  <property fmtid="{D5CDD505-2E9C-101B-9397-08002B2CF9AE}" pid="8" name="MSIP_Label_6add209e-37c4-4e15-ab1b-f9befe71def1_ActionId">
    <vt:lpwstr>70ccdb56-73b2-486d-8621-52c9a542e038</vt:lpwstr>
  </property>
  <property fmtid="{D5CDD505-2E9C-101B-9397-08002B2CF9AE}" pid="9" name="MSIP_Label_6add209e-37c4-4e15-ab1b-f9befe71def1_ContentBits">
    <vt:lpwstr>0</vt:lpwstr>
  </property>
  <property fmtid="{D5CDD505-2E9C-101B-9397-08002B2CF9AE}" pid="10" name="GrammarlyDocumentId">
    <vt:lpwstr>2201f92c54d0d7db3d7e856a6480328ae0e9919eed841482c370c5ac9dff5b61</vt:lpwstr>
  </property>
  <property fmtid="{D5CDD505-2E9C-101B-9397-08002B2CF9AE}" pid="11" name="MediaServiceImageTags">
    <vt:lpwstr/>
  </property>
</Properties>
</file>